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26064" w14:textId="77777777" w:rsidR="00B17F86" w:rsidRPr="00B17F86" w:rsidRDefault="00B17F86" w:rsidP="00B17F86">
      <w:pPr>
        <w:spacing w:before="200" w:after="200" w:line="240" w:lineRule="auto"/>
        <w:jc w:val="center"/>
        <w:rPr>
          <w:rFonts w:ascii="Times New Roman" w:eastAsia="Times New Roman" w:hAnsi="Times New Roman" w:cs="Times New Roman"/>
          <w:kern w:val="0"/>
          <w:sz w:val="24"/>
          <w:szCs w:val="24"/>
          <w14:ligatures w14:val="none"/>
        </w:rPr>
      </w:pPr>
      <w:r w:rsidRPr="00B17F86">
        <w:rPr>
          <w:rFonts w:ascii="Arial" w:eastAsia="Times New Roman" w:hAnsi="Arial" w:cs="Arial"/>
          <w:b/>
          <w:bCs/>
          <w:i/>
          <w:iCs/>
          <w:color w:val="222222"/>
          <w:kern w:val="0"/>
          <w:shd w:val="clear" w:color="auto" w:fill="FFFFFF"/>
          <w14:ligatures w14:val="none"/>
        </w:rPr>
        <w:t>SAMPLE COMMENT</w:t>
      </w:r>
    </w:p>
    <w:p w14:paraId="3F68E346" w14:textId="50E4BF2B" w:rsidR="00B17F86" w:rsidRPr="00B17F86" w:rsidRDefault="00B17F86" w:rsidP="00B17F86">
      <w:pPr>
        <w:spacing w:before="200" w:after="200" w:line="240" w:lineRule="auto"/>
        <w:rPr>
          <w:rFonts w:ascii="Times New Roman" w:eastAsia="Times New Roman" w:hAnsi="Times New Roman" w:cs="Times New Roman"/>
          <w:kern w:val="0"/>
          <w:sz w:val="24"/>
          <w:szCs w:val="24"/>
          <w14:ligatures w14:val="none"/>
        </w:rPr>
      </w:pPr>
      <w:r>
        <w:rPr>
          <w:rFonts w:ascii="Arial" w:eastAsia="Times New Roman" w:hAnsi="Arial" w:cs="Arial"/>
          <w:color w:val="222222"/>
          <w:kern w:val="0"/>
          <w:shd w:val="clear" w:color="auto" w:fill="FFFFFF"/>
          <w14:ligatures w14:val="none"/>
        </w:rPr>
        <w:t>June 27, 2023</w:t>
      </w:r>
    </w:p>
    <w:p w14:paraId="35E3D384" w14:textId="77777777" w:rsidR="00B17F86" w:rsidRPr="00B17F86" w:rsidRDefault="00B17F86" w:rsidP="00B17F86">
      <w:pPr>
        <w:spacing w:before="200" w:after="200" w:line="240" w:lineRule="auto"/>
        <w:rPr>
          <w:rFonts w:ascii="Times New Roman" w:eastAsia="Times New Roman" w:hAnsi="Times New Roman" w:cs="Times New Roman"/>
          <w:kern w:val="0"/>
          <w:sz w:val="24"/>
          <w:szCs w:val="24"/>
          <w14:ligatures w14:val="none"/>
        </w:rPr>
      </w:pPr>
      <w:r w:rsidRPr="00B17F86">
        <w:rPr>
          <w:rFonts w:ascii="Arial" w:eastAsia="Times New Roman" w:hAnsi="Arial" w:cs="Arial"/>
          <w:color w:val="222222"/>
          <w:kern w:val="0"/>
          <w:shd w:val="clear" w:color="auto" w:fill="FFFFFF"/>
          <w14:ligatures w14:val="none"/>
        </w:rPr>
        <w:t>Vermont Public Utilities Commission</w:t>
      </w:r>
    </w:p>
    <w:p w14:paraId="003635B1" w14:textId="77777777" w:rsidR="00B17F86" w:rsidRPr="00B17F86" w:rsidRDefault="00B17F86" w:rsidP="00B17F86">
      <w:pPr>
        <w:spacing w:before="200" w:after="200" w:line="240" w:lineRule="auto"/>
        <w:rPr>
          <w:rFonts w:ascii="Times New Roman" w:eastAsia="Times New Roman" w:hAnsi="Times New Roman" w:cs="Times New Roman"/>
          <w:kern w:val="0"/>
          <w:sz w:val="24"/>
          <w:szCs w:val="24"/>
          <w14:ligatures w14:val="none"/>
        </w:rPr>
      </w:pPr>
      <w:r w:rsidRPr="00B17F86">
        <w:rPr>
          <w:rFonts w:ascii="Arial" w:eastAsia="Times New Roman" w:hAnsi="Arial" w:cs="Arial"/>
          <w:color w:val="222222"/>
          <w:kern w:val="0"/>
          <w:shd w:val="clear" w:color="auto" w:fill="FFFFFF"/>
          <w14:ligatures w14:val="none"/>
        </w:rPr>
        <w:t>Regarding Case # 23-1870-PET</w:t>
      </w:r>
    </w:p>
    <w:p w14:paraId="3AB66666" w14:textId="77777777" w:rsidR="00B17F86" w:rsidRPr="00B17F86" w:rsidRDefault="00B17F86" w:rsidP="00B17F86">
      <w:pPr>
        <w:spacing w:after="0" w:line="240" w:lineRule="auto"/>
        <w:rPr>
          <w:rFonts w:ascii="Times New Roman" w:eastAsia="Times New Roman" w:hAnsi="Times New Roman" w:cs="Times New Roman"/>
          <w:kern w:val="0"/>
          <w:sz w:val="24"/>
          <w:szCs w:val="24"/>
          <w14:ligatures w14:val="none"/>
        </w:rPr>
      </w:pPr>
    </w:p>
    <w:p w14:paraId="02831926" w14:textId="5D1A0CDF" w:rsidR="00B17F86" w:rsidRPr="00B17F86" w:rsidRDefault="00B17F86" w:rsidP="00B17F86">
      <w:pPr>
        <w:spacing w:before="200" w:after="200" w:line="240" w:lineRule="auto"/>
        <w:rPr>
          <w:rFonts w:ascii="Times New Roman" w:eastAsia="Times New Roman" w:hAnsi="Times New Roman" w:cs="Times New Roman"/>
          <w:kern w:val="0"/>
          <w:sz w:val="24"/>
          <w:szCs w:val="24"/>
          <w14:ligatures w14:val="none"/>
        </w:rPr>
      </w:pPr>
      <w:r w:rsidRPr="00B17F86">
        <w:rPr>
          <w:rFonts w:ascii="Arial" w:eastAsia="Times New Roman" w:hAnsi="Arial" w:cs="Arial"/>
          <w:color w:val="222222"/>
          <w:kern w:val="0"/>
          <w:shd w:val="clear" w:color="auto" w:fill="FFFFFF"/>
          <w14:ligatures w14:val="none"/>
        </w:rPr>
        <w:t>I write to you with concerns regarding the Burlington Electric Departments’ request to spend hundreds of thousands of dollars to continue developing a plan for a District Energy Project.</w:t>
      </w:r>
      <w:r>
        <w:rPr>
          <w:rFonts w:ascii="Arial" w:eastAsia="Times New Roman" w:hAnsi="Arial" w:cs="Arial"/>
          <w:color w:val="222222"/>
          <w:kern w:val="0"/>
          <w:shd w:val="clear" w:color="auto" w:fill="FFFFFF"/>
          <w14:ligatures w14:val="none"/>
        </w:rPr>
        <w:t xml:space="preserve"> I, with </w:t>
      </w:r>
      <w:proofErr w:type="gramStart"/>
      <w:r>
        <w:rPr>
          <w:rFonts w:ascii="Arial" w:eastAsia="Times New Roman" w:hAnsi="Arial" w:cs="Arial"/>
          <w:color w:val="222222"/>
          <w:kern w:val="0"/>
          <w:shd w:val="clear" w:color="auto" w:fill="FFFFFF"/>
          <w14:ligatures w14:val="none"/>
        </w:rPr>
        <w:t>all of</w:t>
      </w:r>
      <w:proofErr w:type="gramEnd"/>
      <w:r>
        <w:rPr>
          <w:rFonts w:ascii="Arial" w:eastAsia="Times New Roman" w:hAnsi="Arial" w:cs="Arial"/>
          <w:color w:val="222222"/>
          <w:kern w:val="0"/>
          <w:shd w:val="clear" w:color="auto" w:fill="FFFFFF"/>
          <w14:ligatures w14:val="none"/>
        </w:rPr>
        <w:t xml:space="preserve"> our </w:t>
      </w:r>
      <w:proofErr w:type="gramStart"/>
      <w:r>
        <w:rPr>
          <w:rFonts w:ascii="Arial" w:eastAsia="Times New Roman" w:hAnsi="Arial" w:cs="Arial"/>
          <w:color w:val="222222"/>
          <w:kern w:val="0"/>
          <w:shd w:val="clear" w:color="auto" w:fill="FFFFFF"/>
          <w14:ligatures w14:val="none"/>
        </w:rPr>
        <w:t>neighbors</w:t>
      </w:r>
      <w:proofErr w:type="gramEnd"/>
      <w:r>
        <w:rPr>
          <w:rFonts w:ascii="Arial" w:eastAsia="Times New Roman" w:hAnsi="Arial" w:cs="Arial"/>
          <w:color w:val="222222"/>
          <w:kern w:val="0"/>
          <w:shd w:val="clear" w:color="auto" w:fill="FFFFFF"/>
          <w14:ligatures w14:val="none"/>
        </w:rPr>
        <w:t xml:space="preserve"> will pay the price of the poor choices that BED is making for many </w:t>
      </w:r>
      <w:proofErr w:type="spellStart"/>
      <w:r>
        <w:rPr>
          <w:rFonts w:ascii="Arial" w:eastAsia="Times New Roman" w:hAnsi="Arial" w:cs="Arial"/>
          <w:color w:val="222222"/>
          <w:kern w:val="0"/>
          <w:shd w:val="clear" w:color="auto" w:fill="FFFFFF"/>
          <w14:ligatures w14:val="none"/>
        </w:rPr>
        <w:t>many</w:t>
      </w:r>
      <w:proofErr w:type="spellEnd"/>
      <w:r>
        <w:rPr>
          <w:rFonts w:ascii="Arial" w:eastAsia="Times New Roman" w:hAnsi="Arial" w:cs="Arial"/>
          <w:color w:val="222222"/>
          <w:kern w:val="0"/>
          <w:shd w:val="clear" w:color="auto" w:fill="FFFFFF"/>
          <w14:ligatures w14:val="none"/>
        </w:rPr>
        <w:t xml:space="preserve"> years.  </w:t>
      </w:r>
    </w:p>
    <w:p w14:paraId="7A686A3E" w14:textId="77777777" w:rsidR="00B17F86" w:rsidRPr="00B17F86" w:rsidRDefault="00B17F86" w:rsidP="00B17F86">
      <w:pPr>
        <w:spacing w:before="200" w:after="200" w:line="240" w:lineRule="auto"/>
        <w:rPr>
          <w:rFonts w:ascii="Times New Roman" w:eastAsia="Times New Roman" w:hAnsi="Times New Roman" w:cs="Times New Roman"/>
          <w:kern w:val="0"/>
          <w:sz w:val="24"/>
          <w:szCs w:val="24"/>
          <w14:ligatures w14:val="none"/>
        </w:rPr>
      </w:pPr>
      <w:r w:rsidRPr="00B17F86">
        <w:rPr>
          <w:rFonts w:ascii="Arial" w:eastAsia="Times New Roman" w:hAnsi="Arial" w:cs="Arial"/>
          <w:color w:val="222222"/>
          <w:kern w:val="0"/>
          <w:shd w:val="clear" w:color="auto" w:fill="FFFFFF"/>
          <w14:ligatures w14:val="none"/>
        </w:rPr>
        <w:t xml:space="preserve">This district energy plan is </w:t>
      </w:r>
      <w:r w:rsidRPr="00B17F86">
        <w:rPr>
          <w:rFonts w:ascii="Arial" w:eastAsia="Times New Roman" w:hAnsi="Arial" w:cs="Arial"/>
          <w:b/>
          <w:bCs/>
          <w:color w:val="222222"/>
          <w:kern w:val="0"/>
          <w:shd w:val="clear" w:color="auto" w:fill="FFFFFF"/>
          <w14:ligatures w14:val="none"/>
        </w:rPr>
        <w:t>not highly energy efficient,</w:t>
      </w:r>
      <w:r w:rsidRPr="00B17F86">
        <w:rPr>
          <w:rFonts w:ascii="Arial" w:eastAsia="Times New Roman" w:hAnsi="Arial" w:cs="Arial"/>
          <w:color w:val="222222"/>
          <w:kern w:val="0"/>
          <w:shd w:val="clear" w:color="auto" w:fill="FFFFFF"/>
          <w14:ligatures w14:val="none"/>
        </w:rPr>
        <w:t xml:space="preserve"> nor is it c</w:t>
      </w:r>
      <w:r w:rsidRPr="00B17F86">
        <w:rPr>
          <w:rFonts w:ascii="Arial" w:eastAsia="Times New Roman" w:hAnsi="Arial" w:cs="Arial"/>
          <w:b/>
          <w:bCs/>
          <w:color w:val="222222"/>
          <w:kern w:val="0"/>
          <w:shd w:val="clear" w:color="auto" w:fill="FFFFFF"/>
          <w14:ligatures w14:val="none"/>
        </w:rPr>
        <w:t>ost effective</w:t>
      </w:r>
      <w:r w:rsidRPr="00B17F86">
        <w:rPr>
          <w:rFonts w:ascii="Arial" w:eastAsia="Times New Roman" w:hAnsi="Arial" w:cs="Arial"/>
          <w:color w:val="222222"/>
          <w:kern w:val="0"/>
          <w:shd w:val="clear" w:color="auto" w:fill="FFFFFF"/>
          <w14:ligatures w14:val="none"/>
        </w:rPr>
        <w:t xml:space="preserve"> to make such a conversion. With a price tag of $42 million, I do not believe that the investment BED hopes to make outweighs the improvements to the McNeil energy plant. I believe that the $500,000 that BED is requesting from the thermal efficiency program is better spent in other places. </w:t>
      </w:r>
    </w:p>
    <w:p w14:paraId="12C0C982" w14:textId="77777777" w:rsidR="00B17F86" w:rsidRPr="00B17F86" w:rsidRDefault="00B17F86" w:rsidP="00B17F86">
      <w:pPr>
        <w:spacing w:before="200" w:after="200" w:line="240" w:lineRule="auto"/>
        <w:rPr>
          <w:rFonts w:ascii="Times New Roman" w:eastAsia="Times New Roman" w:hAnsi="Times New Roman" w:cs="Times New Roman"/>
          <w:kern w:val="0"/>
          <w:sz w:val="24"/>
          <w:szCs w:val="24"/>
          <w14:ligatures w14:val="none"/>
        </w:rPr>
      </w:pPr>
      <w:r w:rsidRPr="00B17F86">
        <w:rPr>
          <w:rFonts w:ascii="Arial" w:eastAsia="Times New Roman" w:hAnsi="Arial" w:cs="Arial"/>
          <w:color w:val="222222"/>
          <w:kern w:val="0"/>
          <w:shd w:val="clear" w:color="auto" w:fill="FFFFFF"/>
          <w14:ligatures w14:val="none"/>
        </w:rPr>
        <w:t xml:space="preserve">Given the high price tags and low rewards of this project, it seems to me that the Public Utilities Commission should take this opportunity to act responsibly for the ratepayers of </w:t>
      </w:r>
      <w:proofErr w:type="gramStart"/>
      <w:r w:rsidRPr="00B17F86">
        <w:rPr>
          <w:rFonts w:ascii="Arial" w:eastAsia="Times New Roman" w:hAnsi="Arial" w:cs="Arial"/>
          <w:color w:val="222222"/>
          <w:kern w:val="0"/>
          <w:shd w:val="clear" w:color="auto" w:fill="FFFFFF"/>
          <w14:ligatures w14:val="none"/>
        </w:rPr>
        <w:t>Vermont, and</w:t>
      </w:r>
      <w:proofErr w:type="gramEnd"/>
      <w:r w:rsidRPr="00B17F86">
        <w:rPr>
          <w:rFonts w:ascii="Arial" w:eastAsia="Times New Roman" w:hAnsi="Arial" w:cs="Arial"/>
          <w:color w:val="222222"/>
          <w:kern w:val="0"/>
          <w:shd w:val="clear" w:color="auto" w:fill="FFFFFF"/>
          <w14:ligatures w14:val="none"/>
        </w:rPr>
        <w:t xml:space="preserve"> demand a higher standard of thermal efficiency than what BED proposes to offer through this project. </w:t>
      </w:r>
    </w:p>
    <w:p w14:paraId="08FF49E2" w14:textId="74D33880" w:rsidR="00B17F86" w:rsidRPr="00B17F86" w:rsidRDefault="00B17F86" w:rsidP="00B17F86">
      <w:pPr>
        <w:spacing w:before="200" w:after="200" w:line="240" w:lineRule="auto"/>
        <w:rPr>
          <w:rFonts w:ascii="Times New Roman" w:eastAsia="Times New Roman" w:hAnsi="Times New Roman" w:cs="Times New Roman"/>
          <w:kern w:val="0"/>
          <w:sz w:val="24"/>
          <w:szCs w:val="24"/>
          <w14:ligatures w14:val="none"/>
        </w:rPr>
      </w:pPr>
      <w:r w:rsidRPr="00B17F86">
        <w:rPr>
          <w:rFonts w:ascii="Arial" w:eastAsia="Times New Roman" w:hAnsi="Arial" w:cs="Arial"/>
          <w:color w:val="222222"/>
          <w:kern w:val="0"/>
          <w:shd w:val="clear" w:color="auto" w:fill="FFFFFF"/>
          <w14:ligatures w14:val="none"/>
        </w:rPr>
        <w:t xml:space="preserve">As a </w:t>
      </w:r>
      <w:r>
        <w:rPr>
          <w:rFonts w:ascii="Arial" w:eastAsia="Times New Roman" w:hAnsi="Arial" w:cs="Arial"/>
          <w:color w:val="222222"/>
          <w:kern w:val="0"/>
          <w:shd w:val="clear" w:color="auto" w:fill="FFFFFF"/>
          <w14:ligatures w14:val="none"/>
        </w:rPr>
        <w:t>Burlington</w:t>
      </w:r>
      <w:r w:rsidRPr="00B17F86">
        <w:rPr>
          <w:rFonts w:ascii="Arial" w:eastAsia="Times New Roman" w:hAnsi="Arial" w:cs="Arial"/>
          <w:color w:val="222222"/>
          <w:kern w:val="0"/>
          <w:shd w:val="clear" w:color="auto" w:fill="FFFFFF"/>
          <w14:ligatures w14:val="none"/>
        </w:rPr>
        <w:t xml:space="preserve"> resident and citizen who is concerned both for the fiscal and ecological responsibility of our state, I respectfully request </w:t>
      </w:r>
      <w:r w:rsidRPr="00B17F86">
        <w:rPr>
          <w:rFonts w:ascii="Arial" w:eastAsia="Times New Roman" w:hAnsi="Arial" w:cs="Arial"/>
          <w:b/>
          <w:bCs/>
          <w:color w:val="222222"/>
          <w:kern w:val="0"/>
          <w:shd w:val="clear" w:color="auto" w:fill="FFFFFF"/>
          <w14:ligatures w14:val="none"/>
        </w:rPr>
        <w:t>that you deny BED’s request for funds, and do not waive the 60-day advance notice requirement. </w:t>
      </w:r>
    </w:p>
    <w:p w14:paraId="44C22BC8" w14:textId="5BCB52AD" w:rsidR="00B17F86" w:rsidRPr="00B17F86" w:rsidRDefault="00B17F86" w:rsidP="00B17F86">
      <w:pPr>
        <w:spacing w:before="200" w:after="200" w:line="240" w:lineRule="auto"/>
        <w:rPr>
          <w:rFonts w:ascii="Times New Roman" w:eastAsia="Times New Roman" w:hAnsi="Times New Roman" w:cs="Times New Roman"/>
          <w:kern w:val="0"/>
          <w:sz w:val="24"/>
          <w:szCs w:val="24"/>
          <w14:ligatures w14:val="none"/>
        </w:rPr>
      </w:pPr>
      <w:r>
        <w:rPr>
          <w:rFonts w:ascii="Arial" w:eastAsia="Times New Roman" w:hAnsi="Arial" w:cs="Arial"/>
          <w:color w:val="222222"/>
          <w:kern w:val="0"/>
          <w:shd w:val="clear" w:color="auto" w:fill="FFFFFF"/>
          <w14:ligatures w14:val="none"/>
        </w:rPr>
        <w:t>Thank you, and hoping you will protect us as citizens and rate payers.</w:t>
      </w:r>
    </w:p>
    <w:p w14:paraId="70E1260C" w14:textId="4E6AD297" w:rsidR="004319DA" w:rsidRDefault="00B17F86">
      <w:pPr>
        <w:rPr>
          <w:rFonts w:ascii="Arial" w:eastAsia="Times New Roman" w:hAnsi="Arial" w:cs="Arial"/>
          <w:color w:val="222222"/>
          <w:kern w:val="0"/>
          <w:shd w:val="clear" w:color="auto" w:fill="FFFFFF"/>
          <w14:ligatures w14:val="none"/>
        </w:rPr>
      </w:pPr>
      <w:r>
        <w:rPr>
          <w:rFonts w:ascii="Arial" w:eastAsia="Times New Roman" w:hAnsi="Arial" w:cs="Arial"/>
          <w:color w:val="222222"/>
          <w:kern w:val="0"/>
          <w:shd w:val="clear" w:color="auto" w:fill="FFFFFF"/>
          <w14:ligatures w14:val="none"/>
        </w:rPr>
        <w:t>David Webster</w:t>
      </w:r>
    </w:p>
    <w:p w14:paraId="5B03B052" w14:textId="31EBD06A" w:rsidR="00B17F86" w:rsidRDefault="00B17F86">
      <w:pPr>
        <w:rPr>
          <w:rFonts w:ascii="Arial" w:eastAsia="Times New Roman" w:hAnsi="Arial" w:cs="Arial"/>
          <w:color w:val="222222"/>
          <w:kern w:val="0"/>
          <w:shd w:val="clear" w:color="auto" w:fill="FFFFFF"/>
          <w14:ligatures w14:val="none"/>
        </w:rPr>
      </w:pPr>
      <w:r>
        <w:rPr>
          <w:rFonts w:ascii="Arial" w:eastAsia="Times New Roman" w:hAnsi="Arial" w:cs="Arial"/>
          <w:color w:val="222222"/>
          <w:kern w:val="0"/>
          <w:shd w:val="clear" w:color="auto" w:fill="FFFFFF"/>
          <w14:ligatures w14:val="none"/>
        </w:rPr>
        <w:t>1 Lake Forest Rd</w:t>
      </w:r>
    </w:p>
    <w:p w14:paraId="317F5725" w14:textId="549612E1" w:rsidR="00B17F86" w:rsidRDefault="00B17F86">
      <w:pPr>
        <w:rPr>
          <w:rFonts w:ascii="Arial" w:eastAsia="Times New Roman" w:hAnsi="Arial" w:cs="Arial"/>
          <w:color w:val="222222"/>
          <w:kern w:val="0"/>
          <w:shd w:val="clear" w:color="auto" w:fill="FFFFFF"/>
          <w14:ligatures w14:val="none"/>
        </w:rPr>
      </w:pPr>
      <w:r>
        <w:rPr>
          <w:rFonts w:ascii="Arial" w:eastAsia="Times New Roman" w:hAnsi="Arial" w:cs="Arial"/>
          <w:color w:val="222222"/>
          <w:kern w:val="0"/>
          <w:shd w:val="clear" w:color="auto" w:fill="FFFFFF"/>
          <w14:ligatures w14:val="none"/>
        </w:rPr>
        <w:t>Burlington, VT 05401</w:t>
      </w:r>
    </w:p>
    <w:p w14:paraId="077B30E6" w14:textId="4C84301C" w:rsidR="00B17F86" w:rsidRDefault="00B17F86">
      <w:r>
        <w:rPr>
          <w:rFonts w:ascii="Arial" w:eastAsia="Times New Roman" w:hAnsi="Arial" w:cs="Arial"/>
          <w:color w:val="222222"/>
          <w:kern w:val="0"/>
          <w:shd w:val="clear" w:color="auto" w:fill="FFFFFF"/>
          <w14:ligatures w14:val="none"/>
        </w:rPr>
        <w:t>Ambergris64@yahoo.com</w:t>
      </w:r>
    </w:p>
    <w:sectPr w:rsidR="00B17F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F86"/>
    <w:rsid w:val="004319DA"/>
    <w:rsid w:val="008B0B54"/>
    <w:rsid w:val="00B17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40429"/>
  <w15:chartTrackingRefBased/>
  <w15:docId w15:val="{066D4571-D55F-4952-A5C6-33B9F2BD2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565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215</Words>
  <Characters>1229</Characters>
  <Application>Microsoft Office Word</Application>
  <DocSecurity>0</DocSecurity>
  <Lines>10</Lines>
  <Paragraphs>2</Paragraphs>
  <ScaleCrop>false</ScaleCrop>
  <Company/>
  <LinksUpToDate>false</LinksUpToDate>
  <CharactersWithSpaces>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webster</dc:creator>
  <cp:keywords/>
  <dc:description/>
  <cp:lastModifiedBy>david webster</cp:lastModifiedBy>
  <cp:revision>1</cp:revision>
  <dcterms:created xsi:type="dcterms:W3CDTF">2023-06-27T22:00:00Z</dcterms:created>
  <dcterms:modified xsi:type="dcterms:W3CDTF">2023-06-27T22:04:00Z</dcterms:modified>
</cp:coreProperties>
</file>