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471" w:rsidRDefault="00297CB6">
      <w:bookmarkStart w:id="0" w:name="_GoBack"/>
      <w:r>
        <w:t xml:space="preserve">After reading the article in the Valley News dated 12/28/21 by Claire Potter, I have concerns about this solar project. I am not opposed to solar energy. It is </w:t>
      </w:r>
      <w:r w:rsidRPr="00541B55">
        <w:rPr>
          <w:i/>
        </w:rPr>
        <w:t>one</w:t>
      </w:r>
      <w:r>
        <w:t xml:space="preserve"> of the ways in which we can reduce fossil fuel use and reduce our carbon footprint. However, it is not the </w:t>
      </w:r>
      <w:r w:rsidRPr="00541B55">
        <w:rPr>
          <w:i/>
        </w:rPr>
        <w:t xml:space="preserve">only </w:t>
      </w:r>
      <w:r>
        <w:t xml:space="preserve">way nor must it always involve cutting forests, impacting habitat for wildlife or reducing the contribution of trees in terms of producing oxygen and providing shade, which also cools the earth. My main concern here is that nowhere in this article do I see reference to environmentalists, conservationists or biologists having done an impact study on this project. I see only corporations and individuals who </w:t>
      </w:r>
      <w:r w:rsidR="00541B55">
        <w:t>economically benefit</w:t>
      </w:r>
      <w:r w:rsidR="004E2471">
        <w:t xml:space="preserve"> from the deforestation of this area. There are statements made that are specifically disturbing: </w:t>
      </w:r>
    </w:p>
    <w:p w:rsidR="00967615" w:rsidRDefault="004E2471" w:rsidP="004E2471">
      <w:pPr>
        <w:pStyle w:val="ListParagraph"/>
        <w:numPr>
          <w:ilvl w:val="0"/>
          <w:numId w:val="1"/>
        </w:numPr>
      </w:pPr>
      <w:r>
        <w:t xml:space="preserve">Martha </w:t>
      </w:r>
      <w:proofErr w:type="spellStart"/>
      <w:r>
        <w:t>Staskus</w:t>
      </w:r>
      <w:proofErr w:type="spellEnd"/>
      <w:r>
        <w:t xml:space="preserve">, the chief development officer of Norwich Technologies states “there is no significant nature resource impact…” I would argue that every tree and habitat cut has a significant impact. </w:t>
      </w:r>
    </w:p>
    <w:p w:rsidR="004E2471" w:rsidRDefault="004E2471" w:rsidP="004E2471">
      <w:pPr>
        <w:pStyle w:val="ListParagraph"/>
        <w:numPr>
          <w:ilvl w:val="0"/>
          <w:numId w:val="1"/>
        </w:numPr>
      </w:pPr>
      <w:r>
        <w:t xml:space="preserve">Norwich </w:t>
      </w:r>
      <w:r w:rsidR="00541B55">
        <w:t>Technologies also</w:t>
      </w:r>
      <w:r>
        <w:t xml:space="preserve"> states that this project could power 13o homes. Is this real homes, of real people, or the needs of local corporations like Norwich Technologies? </w:t>
      </w:r>
    </w:p>
    <w:p w:rsidR="004E2471" w:rsidRDefault="004E2471" w:rsidP="004E2471">
      <w:pPr>
        <w:pStyle w:val="ListParagraph"/>
        <w:numPr>
          <w:ilvl w:val="0"/>
          <w:numId w:val="1"/>
        </w:numPr>
      </w:pPr>
      <w:r>
        <w:t xml:space="preserve">Aaron </w:t>
      </w:r>
      <w:proofErr w:type="spellStart"/>
      <w:r>
        <w:t>Lamperti</w:t>
      </w:r>
      <w:proofErr w:type="spellEnd"/>
      <w:r>
        <w:t>, who serves on the Energy Committee states that it is a good project because the land can’t be used for construction (as though that is the only value of forest land)</w:t>
      </w:r>
      <w:r w:rsidR="00661B40">
        <w:t>; there’s no valuable timber (</w:t>
      </w:r>
      <w:r w:rsidR="005C3AF2">
        <w:t xml:space="preserve">again, </w:t>
      </w:r>
      <w:r w:rsidR="00661B40">
        <w:t>as though that is the only purpose of forest land) and the project will not interfere with trails in the area. No? Who wants to hike through a solar panel farm?</w:t>
      </w:r>
    </w:p>
    <w:p w:rsidR="00661B40" w:rsidRDefault="00661B40" w:rsidP="004E2471">
      <w:pPr>
        <w:pStyle w:val="ListParagraph"/>
        <w:numPr>
          <w:ilvl w:val="0"/>
          <w:numId w:val="1"/>
        </w:numPr>
      </w:pPr>
      <w:r>
        <w:t xml:space="preserve">The Norwich </w:t>
      </w:r>
      <w:proofErr w:type="spellStart"/>
      <w:r>
        <w:t>Selectboard</w:t>
      </w:r>
      <w:proofErr w:type="spellEnd"/>
      <w:r>
        <w:t>, Planning Commission and Two Rivers-</w:t>
      </w:r>
      <w:proofErr w:type="spellStart"/>
      <w:r>
        <w:t>Ottauquechee</w:t>
      </w:r>
      <w:proofErr w:type="spellEnd"/>
      <w:r>
        <w:t xml:space="preserve"> Regional </w:t>
      </w:r>
      <w:proofErr w:type="spellStart"/>
      <w:r>
        <w:t>Commision</w:t>
      </w:r>
      <w:proofErr w:type="spellEnd"/>
      <w:r>
        <w:t xml:space="preserve"> recommended the property because the town promised the solar array would be hidden. This is not about hiding solar panels. It is about responsible management of forest and responsible use of solar farms. </w:t>
      </w:r>
    </w:p>
    <w:p w:rsidR="00661B40" w:rsidRDefault="00661B40" w:rsidP="00661B40">
      <w:r>
        <w:t xml:space="preserve">I have watched over the last 8 years or so the staggering amount of forested land that has been deforested for solar farms. It may well be that Vermont will need to change its nickname from The Green Mountain State to The Silver Panel State. </w:t>
      </w:r>
    </w:p>
    <w:p w:rsidR="00661B40" w:rsidRDefault="00661B40" w:rsidP="00661B40">
      <w:r>
        <w:t>There are other ways to use solar energy</w:t>
      </w:r>
      <w:r w:rsidR="005C3AF2">
        <w:t xml:space="preserve"> effectively without destroying forests</w:t>
      </w:r>
      <w:r>
        <w:t xml:space="preserve">. Creative incentives for home installation. Require any corporation that wants to cut trees for solar panels to include a plan to plant trees </w:t>
      </w:r>
      <w:r w:rsidR="00541B55">
        <w:t xml:space="preserve">somewhere else. Find places already open like abandoned buildings and businesses to set them up. Our communities and this planet cannot continue to treat our forests as expendable. We cannot continue to care more for personal or corporate economic gain than we do for breathable air and surviving animal species. Please, think about what you’re doing. Enlist the expertise of conservation organizations and biologists before clearing this 8 acres of natural beauty and habitat. </w:t>
      </w:r>
    </w:p>
    <w:p w:rsidR="00541B55" w:rsidRDefault="00541B55" w:rsidP="00661B40">
      <w:proofErr w:type="spellStart"/>
      <w:r>
        <w:t>Respectifully</w:t>
      </w:r>
      <w:proofErr w:type="spellEnd"/>
      <w:r>
        <w:t xml:space="preserve">, </w:t>
      </w:r>
    </w:p>
    <w:p w:rsidR="00541B55" w:rsidRDefault="00541B55" w:rsidP="00661B40">
      <w:r>
        <w:t>Heidi Smith</w:t>
      </w:r>
      <w:bookmarkEnd w:id="0"/>
    </w:p>
    <w:sectPr w:rsidR="00541B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41684"/>
    <w:multiLevelType w:val="hybridMultilevel"/>
    <w:tmpl w:val="F18639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ztDA1NTa1MLEwMzBQ0lEKTi0uzszPAykwrAUAGRz62CwAAAA="/>
  </w:docVars>
  <w:rsids>
    <w:rsidRoot w:val="00297CB6"/>
    <w:rsid w:val="00297CB6"/>
    <w:rsid w:val="004E2471"/>
    <w:rsid w:val="00541B55"/>
    <w:rsid w:val="005C3AF2"/>
    <w:rsid w:val="00661B40"/>
    <w:rsid w:val="0096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AC8DDF-3B1E-4BC5-92FB-AA3BA59CF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nstantia" w:eastAsiaTheme="minorHAnsi" w:hAnsi="Constantia"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4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Jo Smith</dc:creator>
  <cp:keywords/>
  <dc:description/>
  <cp:lastModifiedBy>Heidi Jo Smith</cp:lastModifiedBy>
  <cp:revision>1</cp:revision>
  <dcterms:created xsi:type="dcterms:W3CDTF">2022-01-02T17:35:00Z</dcterms:created>
  <dcterms:modified xsi:type="dcterms:W3CDTF">2022-01-02T17:59:00Z</dcterms:modified>
</cp:coreProperties>
</file>